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196" w:rsidRDefault="00BB4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Паспорт социально – значимого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2196" w:rsidRDefault="00BB466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«Чтобы помнили» к 80-летию победы в Великой Отечественной Войне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863"/>
        <w:gridCol w:w="7708"/>
      </w:tblGrid>
      <w:tr w:rsidR="00FF2196"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96" w:rsidRDefault="00BB46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96" w:rsidRDefault="00BB46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FF2196"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96" w:rsidRDefault="00516E33" w:rsidP="00516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Жучё</w:t>
            </w:r>
            <w:r w:rsidR="00BB4661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Алё</w:t>
            </w:r>
            <w:r w:rsidR="00BB4661">
              <w:rPr>
                <w:rFonts w:ascii="Times New Roman" w:hAnsi="Times New Roman" w:cs="Times New Roman"/>
                <w:sz w:val="28"/>
                <w:szCs w:val="28"/>
              </w:rPr>
              <w:t>на Викторовна – воспитатель; воспитанники старшего дошкольного возраста группы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B4661">
              <w:rPr>
                <w:rFonts w:ascii="Times New Roman" w:hAnsi="Times New Roman" w:cs="Times New Roman"/>
                <w:sz w:val="28"/>
                <w:szCs w:val="28"/>
              </w:rPr>
              <w:t>, родители (законные представители), социальные партнёры</w:t>
            </w:r>
          </w:p>
        </w:tc>
        <w:bookmarkStart w:id="0" w:name="_GoBack"/>
        <w:bookmarkEnd w:id="0"/>
      </w:tr>
      <w:tr w:rsidR="00FF2196"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воспитанников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8 лет</w:t>
            </w:r>
          </w:p>
        </w:tc>
      </w:tr>
      <w:tr w:rsidR="00FF2196"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</w:p>
        </w:tc>
      </w:tr>
      <w:tr w:rsidR="00FF2196"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знаний у детей дошкольного возраста о празднике 9 Мая- «Дне Победы в ВОВ», в связи с необходимостью формирования </w:t>
            </w:r>
            <w:r w:rsidR="00516E33">
              <w:rPr>
                <w:rFonts w:ascii="Times New Roman" w:hAnsi="Times New Roman" w:cs="Times New Roman"/>
                <w:sz w:val="28"/>
                <w:szCs w:val="28"/>
              </w:rPr>
              <w:t>патриотического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самосознания и патриотических чувств, расширении представлений дошкольников о Подвигах и Героях нашей страны и с целью сохранения </w:t>
            </w:r>
            <w:r w:rsidR="00516E33">
              <w:rPr>
                <w:rFonts w:ascii="Times New Roman" w:hAnsi="Times New Roman" w:cs="Times New Roman"/>
                <w:sz w:val="28"/>
                <w:szCs w:val="28"/>
              </w:rPr>
              <w:t>исторической памяти об этом событии Алё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Викторовной был создан и реализован данный проект.</w:t>
            </w:r>
          </w:p>
        </w:tc>
      </w:tr>
      <w:tr w:rsidR="00FF2196"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педагогических условий для формирования у дошкольников представлений о Великой Отечественной войне, патриотических чувств. </w:t>
            </w:r>
          </w:p>
        </w:tc>
      </w:tr>
      <w:tr w:rsidR="00FF2196"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Подготовить подборку для чтения дошкольникам детской художественной литературы о Великой Отечественной Войне; 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Формировать представления об истории ВОВ, используя разные виды детской деятельности;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Формировать представления дошкольников о подвигах людей во время Великой </w:t>
            </w:r>
            <w:r w:rsidR="00516E33">
              <w:rPr>
                <w:rFonts w:ascii="Times New Roman" w:hAnsi="Times New Roman" w:cs="Times New Roman"/>
                <w:sz w:val="28"/>
                <w:szCs w:val="28"/>
              </w:rPr>
              <w:t>Отечественной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Войны; 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Познакомить воспитанников с разными </w:t>
            </w:r>
            <w:r w:rsidR="00516E33">
              <w:rPr>
                <w:rFonts w:ascii="Times New Roman" w:hAnsi="Times New Roman" w:cs="Times New Roman"/>
                <w:sz w:val="28"/>
                <w:szCs w:val="28"/>
              </w:rPr>
              <w:t>родами войск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боевой техникой, с городами-героями; 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Привлечь семьи воспитанников к участию в мероприятиях, посвящённых подготовке и </w:t>
            </w:r>
            <w:r w:rsidR="00516E33">
              <w:rPr>
                <w:rFonts w:ascii="Times New Roman" w:hAnsi="Times New Roman" w:cs="Times New Roman"/>
                <w:sz w:val="28"/>
                <w:szCs w:val="28"/>
              </w:rPr>
              <w:t>празднованию 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-летия Победы в Великой Отечественной Войне.</w:t>
            </w:r>
          </w:p>
          <w:p w:rsidR="00FF2196" w:rsidRDefault="00BB466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Воспитывать в сознании и чувствах детей патриотические ценности, взгляды и убеждения.</w:t>
            </w:r>
          </w:p>
          <w:p w:rsidR="00FF2196" w:rsidRDefault="00BB466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Создать в ДОУ развивающую предметно – пространственной среду, способствующую нравственно – патриотическому воспитанию.</w:t>
            </w:r>
          </w:p>
        </w:tc>
      </w:tr>
      <w:tr w:rsidR="00FF2196"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работы над проектом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 – подготовительный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методического компонента для реализации проекта</w:t>
            </w:r>
          </w:p>
          <w:p w:rsidR="00FF2196" w:rsidRDefault="00BB466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нормативную базу.</w:t>
            </w:r>
          </w:p>
          <w:p w:rsidR="00FF2196" w:rsidRDefault="00BB466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Интернет-ресурсы по теме проекта.</w:t>
            </w:r>
          </w:p>
          <w:p w:rsidR="00FF2196" w:rsidRDefault="00BB466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анализ предметной среды групп.</w:t>
            </w:r>
          </w:p>
          <w:p w:rsidR="00FF2196" w:rsidRDefault="00BB466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Разработать проект по патриотическому воспитанию.</w:t>
            </w:r>
          </w:p>
          <w:p w:rsidR="00FF2196" w:rsidRDefault="00BB466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Проанализировать материально-технические, педагогические условия реализации проекта.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 – основной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разделам проекта: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раздел «Дети-Герои Советского союза» погибшие в Великую Отечественную войну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раздел «Солдаты Отечества»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раздел «Этот День Победы»</w:t>
            </w:r>
          </w:p>
          <w:p w:rsidR="00FF2196" w:rsidRDefault="00BB4661">
            <w:pPr>
              <w:numPr>
                <w:ilvl w:val="0"/>
                <w:numId w:val="2"/>
              </w:numPr>
              <w:spacing w:after="0" w:line="240" w:lineRule="auto"/>
              <w:ind w:right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Отработать содержание деятельности, наиболее эффективные формы и методы воспитательного воздействия.</w:t>
            </w:r>
          </w:p>
          <w:p w:rsidR="00FF2196" w:rsidRDefault="00BB4661">
            <w:pPr>
              <w:numPr>
                <w:ilvl w:val="0"/>
                <w:numId w:val="2"/>
              </w:numPr>
              <w:spacing w:after="2" w:line="240" w:lineRule="auto"/>
              <w:ind w:right="2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предметной среды групп.</w:t>
            </w:r>
          </w:p>
          <w:p w:rsidR="00FF2196" w:rsidRDefault="00BB4661">
            <w:pPr>
              <w:numPr>
                <w:ilvl w:val="0"/>
                <w:numId w:val="2"/>
              </w:numPr>
              <w:spacing w:after="3" w:line="240" w:lineRule="auto"/>
              <w:ind w:right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Реализовать методические рекомендации по патриотическому воспитанию.</w:t>
            </w:r>
          </w:p>
          <w:p w:rsidR="00FF2196" w:rsidRDefault="00BB4661">
            <w:pPr>
              <w:numPr>
                <w:ilvl w:val="0"/>
                <w:numId w:val="2"/>
              </w:numPr>
              <w:spacing w:after="0" w:line="240" w:lineRule="auto"/>
              <w:ind w:right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Расширять и укреплять связи и отношения детского сада с общественными организациями</w:t>
            </w:r>
          </w:p>
          <w:p w:rsidR="00FF2196" w:rsidRDefault="00BB466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Вовлечь родителей в реализацию проекта по патриотическому воспитанию.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 – заключительный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и обобщение опыта работы по проекту, создание методического пособия для педагогов, включающего паспорт проекта и приложения по его реализации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проекта на Педагогическом совете ДОУ в марте 2025 года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проекта на Родительском собрании в марте 2025 года</w:t>
            </w:r>
          </w:p>
        </w:tc>
      </w:tr>
      <w:tr w:rsidR="00FF2196"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Предполагаемый результат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Дети: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Формирование и развитие интереса к истории своей страны, к Великой Отечественной войне, осознанное проявление уважения к заслугам и подвигам народа и героев - воинов в Великой Отечественной войне посредством различных видов деятельности.</w:t>
            </w:r>
          </w:p>
          <w:p w:rsidR="00FF2196" w:rsidRPr="00516E33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личности воспитанников путем прививания чувств пиетета и благодарности, сопереживания уважения и гордости к ветеранам, пожилым людям и участникам событий</w:t>
            </w:r>
            <w:r w:rsidRPr="00516E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ВОВ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Родители: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Понимание родителями важности патриотического воспитания дошкольников.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Повышение педагогической культуры родителей (законных представителей) в воспитании патриотических чувств у детей и чувств гордости за родную страну – Россию.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Активное участие родителей (законных представителей) в реализации проекта, организации и проведении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патриотических мероприятий в рамках ДОУ, поселка Жигалово, 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Активное взаимодействие в поиске информации по проекту.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Социальные партнёры: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Повышение эффективности взаимодействия ДОУ с социальными партнерами, по вопросам расширения знаний дошкольников о героях Великой Отечественной войны, о празднике – День Победы, о 80-ти летнем юбилее Победы в войне.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Обеспечение преемственности в работе ДОУ, социальных партнеров.</w:t>
            </w:r>
          </w:p>
          <w:p w:rsidR="00FF2196" w:rsidRDefault="00BB46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 ДОУ:</w:t>
            </w:r>
          </w:p>
          <w:p w:rsidR="00FF2196" w:rsidRDefault="00BB466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картотеки произведений художественной литературы для чтения дошкольникам о событиях ВОВ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библиотеки</w:t>
            </w:r>
            <w:r w:rsidRPr="00516E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РППС ДОУ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«Читаем детям о войне»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F2196" w:rsidRDefault="00BB466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медиатеки презентаций к разделам проекта «Дети-Герой ВОВ», «Солдаты Отечества», «Этот День Победы»;</w:t>
            </w:r>
          </w:p>
          <w:p w:rsidR="00FF2196" w:rsidRPr="00516E33" w:rsidRDefault="00BB466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альбомов «Города</w:t>
            </w:r>
            <w:r w:rsidRPr="00516E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-герои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», «Герои</w:t>
            </w:r>
            <w:r w:rsidRPr="00516E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ВОВ п.</w:t>
            </w:r>
            <w:r w:rsidR="00516E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16E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Жигалово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516E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F2196" w:rsidRDefault="00BB466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Пополнение РППС речевого центра группы</w:t>
            </w:r>
            <w:r w:rsidRPr="00516E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речевыми играми и пособиями по патриотическому</w:t>
            </w:r>
            <w:r w:rsidRPr="00516E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направлению;</w:t>
            </w:r>
          </w:p>
          <w:p w:rsidR="00FF2196" w:rsidRDefault="00BB466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Создание</w:t>
            </w:r>
            <w:r w:rsidRPr="00516E3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артотеки сюжетно-ролевых и подвижных игр по патриотическому воспитанию</w:t>
            </w:r>
            <w:r w:rsidRPr="00516E3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«Мы-единая Страна»;</w:t>
            </w:r>
          </w:p>
          <w:p w:rsidR="00FF2196" w:rsidRDefault="00BB466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музыкального альбома «Военно-патриотические песни для детей»;</w:t>
            </w:r>
          </w:p>
          <w:p w:rsidR="00FF2196" w:rsidRDefault="00BB466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методического альбом военных праздников и памятных дней в вооружённых силах Российской Федерации.</w:t>
            </w:r>
          </w:p>
        </w:tc>
      </w:tr>
    </w:tbl>
    <w:p w:rsidR="00FF2196" w:rsidRDefault="00FF2196" w:rsidP="00F42355">
      <w:pPr>
        <w:rPr>
          <w:rFonts w:ascii="Times New Roman" w:hAnsi="Times New Roman" w:cs="Times New Roman"/>
          <w:sz w:val="28"/>
          <w:szCs w:val="28"/>
        </w:rPr>
      </w:pPr>
    </w:p>
    <w:sectPr w:rsidR="00FF2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DD0" w:rsidRDefault="00281DD0">
      <w:pPr>
        <w:spacing w:line="240" w:lineRule="auto"/>
      </w:pPr>
      <w:r>
        <w:separator/>
      </w:r>
    </w:p>
  </w:endnote>
  <w:endnote w:type="continuationSeparator" w:id="0">
    <w:p w:rsidR="00281DD0" w:rsidRDefault="00281D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DD0" w:rsidRDefault="00281DD0">
      <w:pPr>
        <w:spacing w:after="0"/>
      </w:pPr>
      <w:r>
        <w:separator/>
      </w:r>
    </w:p>
  </w:footnote>
  <w:footnote w:type="continuationSeparator" w:id="0">
    <w:p w:rsidR="00281DD0" w:rsidRDefault="00281DD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1601246"/>
    <w:multiLevelType w:val="singleLevel"/>
    <w:tmpl w:val="C160124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539BE9D"/>
    <w:multiLevelType w:val="singleLevel"/>
    <w:tmpl w:val="C539BE9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</w:rPr>
    </w:lvl>
  </w:abstractNum>
  <w:abstractNum w:abstractNumId="2" w15:restartNumberingAfterBreak="0">
    <w:nsid w:val="10B11A3C"/>
    <w:multiLevelType w:val="multilevel"/>
    <w:tmpl w:val="10B11A3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DFE81"/>
    <w:multiLevelType w:val="singleLevel"/>
    <w:tmpl w:val="50EDFE8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93B"/>
    <w:rsid w:val="00281DD0"/>
    <w:rsid w:val="00516E33"/>
    <w:rsid w:val="005B282D"/>
    <w:rsid w:val="00626E77"/>
    <w:rsid w:val="007F122C"/>
    <w:rsid w:val="0084793B"/>
    <w:rsid w:val="00877AD8"/>
    <w:rsid w:val="00B80873"/>
    <w:rsid w:val="00BB4661"/>
    <w:rsid w:val="00CD0EE3"/>
    <w:rsid w:val="00EB640F"/>
    <w:rsid w:val="00F42355"/>
    <w:rsid w:val="00FF2196"/>
    <w:rsid w:val="167750D4"/>
    <w:rsid w:val="28D3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B33642-9B03-4063-96DC-ABF6EF5F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16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6E3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</dc:creator>
  <cp:lastModifiedBy>user</cp:lastModifiedBy>
  <cp:revision>5</cp:revision>
  <cp:lastPrinted>2025-04-02T09:23:00Z</cp:lastPrinted>
  <dcterms:created xsi:type="dcterms:W3CDTF">2025-04-02T09:26:00Z</dcterms:created>
  <dcterms:modified xsi:type="dcterms:W3CDTF">2025-05-05T11:42:00Z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291D4748A15F43BABACDBA920F37D0EA_13</vt:lpwstr>
  </property>
</Properties>
</file>